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AA75" w14:textId="3DDB90D1" w:rsidR="00EA12A5" w:rsidRPr="00FB6E69" w:rsidRDefault="00BF7D45">
      <w:pPr>
        <w:rPr>
          <w:b/>
          <w:sz w:val="28"/>
          <w:szCs w:val="28"/>
        </w:rPr>
      </w:pPr>
      <w:r w:rsidRPr="00FB6E69">
        <w:rPr>
          <w:b/>
          <w:sz w:val="28"/>
          <w:szCs w:val="28"/>
        </w:rPr>
        <w:t xml:space="preserve">Cantemus </w:t>
      </w:r>
      <w:r w:rsidR="00376F94" w:rsidRPr="00FB6E69">
        <w:rPr>
          <w:b/>
          <w:sz w:val="28"/>
          <w:szCs w:val="28"/>
        </w:rPr>
        <w:t>Concert</w:t>
      </w:r>
      <w:r w:rsidR="00F76306">
        <w:rPr>
          <w:b/>
          <w:sz w:val="28"/>
          <w:szCs w:val="28"/>
        </w:rPr>
        <w:t xml:space="preserve"> Dec 2018</w:t>
      </w:r>
      <w:r w:rsidR="00376F94" w:rsidRPr="00FB6E69">
        <w:rPr>
          <w:b/>
          <w:sz w:val="28"/>
          <w:szCs w:val="28"/>
        </w:rPr>
        <w:t>:</w:t>
      </w:r>
      <w:r w:rsidR="004726CC" w:rsidRPr="00FB6E69">
        <w:rPr>
          <w:b/>
          <w:sz w:val="28"/>
          <w:szCs w:val="28"/>
        </w:rPr>
        <w:t xml:space="preserve"> Angelic voices return to St. Lawrence Church</w:t>
      </w:r>
      <w:r w:rsidR="00EA12A5">
        <w:rPr>
          <w:b/>
          <w:sz w:val="28"/>
          <w:szCs w:val="28"/>
        </w:rPr>
        <w:br/>
      </w:r>
    </w:p>
    <w:p w14:paraId="2E4542CD" w14:textId="402EAB2C" w:rsidR="00D345C3" w:rsidRPr="005B7519" w:rsidRDefault="00EA12A5" w:rsidP="005B7519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699791" wp14:editId="2F004644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907665" cy="2179320"/>
            <wp:effectExtent l="0" t="0" r="6985" b="0"/>
            <wp:wrapSquare wrapText="bothSides"/>
            <wp:docPr id="1" name="Picture 1" descr="A group of people standing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temus 2018v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6CC" w:rsidRPr="005B7519">
        <w:t>A</w:t>
      </w:r>
      <w:r w:rsidR="00AA7F08" w:rsidRPr="005B7519">
        <w:t xml:space="preserve">fter a </w:t>
      </w:r>
      <w:proofErr w:type="gramStart"/>
      <w:r w:rsidR="00AA7F08" w:rsidRPr="005B7519">
        <w:t>2 year</w:t>
      </w:r>
      <w:proofErr w:type="gramEnd"/>
      <w:r w:rsidR="00AA7F08" w:rsidRPr="005B7519">
        <w:t xml:space="preserve"> break and with a new line up of established and new members, The Friends welcomed back </w:t>
      </w:r>
      <w:r w:rsidR="007E5649" w:rsidRPr="005B7519">
        <w:t>l</w:t>
      </w:r>
      <w:r w:rsidR="000878CA" w:rsidRPr="005B7519">
        <w:t xml:space="preserve">ocal girls’ ensemble </w:t>
      </w:r>
      <w:r w:rsidR="004726CC" w:rsidRPr="005B7519">
        <w:t>Cantemus</w:t>
      </w:r>
      <w:r w:rsidR="00AA7F08" w:rsidRPr="005B7519">
        <w:t xml:space="preserve"> for a pre-Christmas concert</w:t>
      </w:r>
      <w:r w:rsidR="007E5649" w:rsidRPr="005B7519">
        <w:t xml:space="preserve">. </w:t>
      </w:r>
      <w:r w:rsidR="00ED1EBD" w:rsidRPr="005B7519">
        <w:t>Al</w:t>
      </w:r>
      <w:r w:rsidR="00A333A4">
        <w:t xml:space="preserve">l the girls study with </w:t>
      </w:r>
      <w:r w:rsidR="007E5649" w:rsidRPr="005B7519">
        <w:t xml:space="preserve">husband and wife team Meinir Williams and James Ottaway, </w:t>
      </w:r>
      <w:r w:rsidR="00D74AD1" w:rsidRPr="005B7519">
        <w:t>both acclaimed and experienced professional singers. Mein</w:t>
      </w:r>
      <w:r w:rsidR="00A333A4">
        <w:t>ir is the Musical Director and c</w:t>
      </w:r>
      <w:r w:rsidR="00D74AD1" w:rsidRPr="005B7519">
        <w:t>onductor. James is</w:t>
      </w:r>
      <w:r w:rsidR="00A333A4">
        <w:t xml:space="preserve"> the arranger and a</w:t>
      </w:r>
      <w:r w:rsidR="00D345C3" w:rsidRPr="005B7519">
        <w:t>ccompanist.</w:t>
      </w:r>
    </w:p>
    <w:p w14:paraId="322079BC" w14:textId="77777777" w:rsidR="00D345C3" w:rsidRPr="005B7519" w:rsidRDefault="00F84A55" w:rsidP="005B7519">
      <w:pPr>
        <w:spacing w:line="240" w:lineRule="auto"/>
      </w:pPr>
      <w:r w:rsidRPr="005B7519">
        <w:t xml:space="preserve">James </w:t>
      </w:r>
      <w:r w:rsidR="00E80AB5" w:rsidRPr="005B7519">
        <w:t xml:space="preserve">once again </w:t>
      </w:r>
      <w:r w:rsidR="00A333A4">
        <w:t>arranged</w:t>
      </w:r>
      <w:r w:rsidRPr="005B7519">
        <w:t xml:space="preserve"> th</w:t>
      </w:r>
      <w:r w:rsidR="00A333A4">
        <w:t>e programme</w:t>
      </w:r>
      <w:r w:rsidRPr="005B7519">
        <w:t xml:space="preserve"> into four distinct sections: Sacred, Folk, Popular and Christmas, interspersed with </w:t>
      </w:r>
      <w:r w:rsidR="00E80AB5" w:rsidRPr="005B7519">
        <w:t xml:space="preserve">two </w:t>
      </w:r>
      <w:r w:rsidRPr="005B7519">
        <w:t>excellent soloists. There was a blend of Cantemus ‘standards’ and new songs arranged by James so that each</w:t>
      </w:r>
      <w:r w:rsidR="003006F5" w:rsidRPr="005B7519">
        <w:t xml:space="preserve"> voice could contribute its </w:t>
      </w:r>
      <w:r w:rsidRPr="005B7519">
        <w:t>uni</w:t>
      </w:r>
      <w:r w:rsidR="003006F5" w:rsidRPr="005B7519">
        <w:t>que quality to the group</w:t>
      </w:r>
      <w:r w:rsidR="00A333A4">
        <w:t>. As one audience member commented:</w:t>
      </w:r>
      <w:r w:rsidRPr="005B7519">
        <w:t xml:space="preserve"> </w:t>
      </w:r>
      <w:r w:rsidR="00E80AB5" w:rsidRPr="005B7519">
        <w:rPr>
          <w:i/>
        </w:rPr>
        <w:t>“The balance of the programme was perfect and showed off the breadth of what the girls could do</w:t>
      </w:r>
      <w:r w:rsidR="009647E0">
        <w:rPr>
          <w:i/>
        </w:rPr>
        <w:t>.</w:t>
      </w:r>
      <w:r w:rsidR="00E80AB5" w:rsidRPr="005B7519">
        <w:rPr>
          <w:i/>
        </w:rPr>
        <w:t>”</w:t>
      </w:r>
    </w:p>
    <w:p w14:paraId="22EAE1D0" w14:textId="77777777" w:rsidR="00A333A4" w:rsidRDefault="00EB0E1C" w:rsidP="005B7519">
      <w:pPr>
        <w:spacing w:line="240" w:lineRule="auto"/>
      </w:pPr>
      <w:r w:rsidRPr="005B7519">
        <w:t>The evening started with a Cantemus standard, Evans’ ‘Be still for the presence of the Lord’, which produced this response from an audience member: “</w:t>
      </w:r>
      <w:r w:rsidR="007756DA" w:rsidRPr="005B7519">
        <w:rPr>
          <w:i/>
        </w:rPr>
        <w:t xml:space="preserve">From the opening </w:t>
      </w:r>
      <w:r w:rsidRPr="005B7519">
        <w:rPr>
          <w:i/>
        </w:rPr>
        <w:t>I knew we were in for another treat</w:t>
      </w:r>
      <w:r w:rsidR="009647E0">
        <w:rPr>
          <w:i/>
        </w:rPr>
        <w:t>.</w:t>
      </w:r>
      <w:r w:rsidRPr="005B7519">
        <w:rPr>
          <w:i/>
        </w:rPr>
        <w:t>”</w:t>
      </w:r>
      <w:r w:rsidRPr="005B7519">
        <w:t xml:space="preserve"> </w:t>
      </w:r>
      <w:r w:rsidR="00A333A4">
        <w:t>This was followed by a</w:t>
      </w:r>
      <w:r w:rsidR="00F84A55" w:rsidRPr="002D7233">
        <w:t xml:space="preserve"> </w:t>
      </w:r>
      <w:r w:rsidRPr="002D7233">
        <w:t>selection of sacred pieces</w:t>
      </w:r>
      <w:r w:rsidR="00A333A4">
        <w:t xml:space="preserve"> and</w:t>
      </w:r>
      <w:r w:rsidR="00F84A55" w:rsidRPr="002D7233">
        <w:t xml:space="preserve"> traditional folk songs, separated by </w:t>
      </w:r>
      <w:r w:rsidR="00ED1EBD" w:rsidRPr="002D7233">
        <w:t xml:space="preserve">three lovely pieces from Benedict Parker, a </w:t>
      </w:r>
      <w:r w:rsidR="002D7233" w:rsidRPr="002D7233">
        <w:t xml:space="preserve">talented </w:t>
      </w:r>
      <w:r w:rsidR="00ED1EBD" w:rsidRPr="002D7233">
        <w:t xml:space="preserve">young tenor </w:t>
      </w:r>
      <w:r w:rsidR="007756DA" w:rsidRPr="002D7233">
        <w:t>student of James</w:t>
      </w:r>
      <w:r w:rsidR="002D7233" w:rsidRPr="002D7233">
        <w:t xml:space="preserve">. </w:t>
      </w:r>
      <w:r w:rsidR="00ED1EBD" w:rsidRPr="002D7233">
        <w:t xml:space="preserve"> </w:t>
      </w:r>
      <w:r w:rsidR="00A333A4" w:rsidRPr="002D7233">
        <w:rPr>
          <w:rFonts w:cstheme="minorHAnsi"/>
        </w:rPr>
        <w:t>En</w:t>
      </w:r>
      <w:r w:rsidR="00822110">
        <w:rPr>
          <w:rFonts w:cstheme="minorHAnsi"/>
        </w:rPr>
        <w:t>semble members Oli and Lucy</w:t>
      </w:r>
      <w:r w:rsidR="00DF7A11">
        <w:rPr>
          <w:rFonts w:cstheme="minorHAnsi"/>
        </w:rPr>
        <w:t xml:space="preserve"> treated us to a delightful </w:t>
      </w:r>
      <w:r w:rsidR="00A333A4" w:rsidRPr="002D7233">
        <w:rPr>
          <w:rFonts w:cstheme="minorHAnsi"/>
        </w:rPr>
        <w:t>duet of ‘Panis Angelicus’ and my daughter Katie</w:t>
      </w:r>
      <w:r w:rsidR="00822110">
        <w:rPr>
          <w:rFonts w:cstheme="minorHAnsi"/>
        </w:rPr>
        <w:t xml:space="preserve"> sang a </w:t>
      </w:r>
      <w:r w:rsidR="00DF7A11">
        <w:rPr>
          <w:rFonts w:cstheme="minorHAnsi"/>
        </w:rPr>
        <w:t xml:space="preserve">beautiful </w:t>
      </w:r>
      <w:r w:rsidR="00822110">
        <w:rPr>
          <w:rFonts w:cstheme="minorHAnsi"/>
        </w:rPr>
        <w:t>solo of</w:t>
      </w:r>
      <w:r w:rsidR="00A333A4" w:rsidRPr="002D7233">
        <w:rPr>
          <w:rFonts w:cstheme="minorHAnsi"/>
        </w:rPr>
        <w:t xml:space="preserve"> ‘Ave Maria’. This produced </w:t>
      </w:r>
      <w:r w:rsidR="00822110" w:rsidRPr="002D7233">
        <w:rPr>
          <w:rFonts w:cstheme="minorHAnsi"/>
        </w:rPr>
        <w:t xml:space="preserve">this </w:t>
      </w:r>
      <w:r w:rsidR="00822110">
        <w:rPr>
          <w:rFonts w:cstheme="minorHAnsi"/>
        </w:rPr>
        <w:t>comment</w:t>
      </w:r>
      <w:r w:rsidR="00A333A4" w:rsidRPr="002D7233">
        <w:rPr>
          <w:rFonts w:cstheme="minorHAnsi"/>
        </w:rPr>
        <w:t xml:space="preserve"> from one of the audience: “</w:t>
      </w:r>
      <w:r w:rsidR="00A333A4" w:rsidRPr="002D7233">
        <w:rPr>
          <w:rFonts w:cstheme="minorHAnsi"/>
          <w:i/>
        </w:rPr>
        <w:t>The duet and Katie's Ave Maria were stunning, showing how far these girls have come since we first heard them</w:t>
      </w:r>
      <w:r w:rsidR="009647E0">
        <w:rPr>
          <w:rFonts w:cstheme="minorHAnsi"/>
          <w:i/>
        </w:rPr>
        <w:t>.</w:t>
      </w:r>
      <w:r w:rsidR="009647E0">
        <w:rPr>
          <w:rFonts w:cstheme="minorHAnsi"/>
        </w:rPr>
        <w:t>”</w:t>
      </w:r>
    </w:p>
    <w:p w14:paraId="27E5AB1A" w14:textId="77777777" w:rsidR="00D345C3" w:rsidRPr="005B7519" w:rsidRDefault="00F84A55" w:rsidP="005B7519">
      <w:pPr>
        <w:spacing w:line="240" w:lineRule="auto"/>
        <w:rPr>
          <w:rFonts w:eastAsia="Times New Roman" w:cstheme="minorHAnsi"/>
          <w:i/>
          <w:lang w:eastAsia="en-GB"/>
        </w:rPr>
      </w:pPr>
      <w:r w:rsidRPr="002D7233">
        <w:t>The interval ha</w:t>
      </w:r>
      <w:r w:rsidR="00B408FA" w:rsidRPr="002D7233">
        <w:t>d the audience chatting enthusia</w:t>
      </w:r>
      <w:r w:rsidR="002D7233" w:rsidRPr="002D7233">
        <w:t>s</w:t>
      </w:r>
      <w:r w:rsidR="00B408FA" w:rsidRPr="002D7233">
        <w:t>tical</w:t>
      </w:r>
      <w:r w:rsidRPr="002D7233">
        <w:t>ly about the quality of the performances. The second</w:t>
      </w:r>
      <w:r w:rsidRPr="005B7519">
        <w:t xml:space="preserve"> half started with four well-known songs from the 60s – 90s, followed by</w:t>
      </w:r>
      <w:r w:rsidR="00ED1EBD" w:rsidRPr="005B7519">
        <w:t xml:space="preserve"> four</w:t>
      </w:r>
      <w:r w:rsidRPr="005B7519">
        <w:t xml:space="preserve"> lovely pieces from mezzo soprano </w:t>
      </w:r>
      <w:r w:rsidR="00ED1EBD" w:rsidRPr="005B7519">
        <w:t>Cassandra Dalby, an ex Cantemus member, newly graduated from</w:t>
      </w:r>
      <w:r w:rsidR="00ED1EBD" w:rsidRPr="005B7519">
        <w:rPr>
          <w:rFonts w:ascii="Arial" w:hAnsi="Arial" w:cs="Arial"/>
          <w:color w:val="666666"/>
        </w:rPr>
        <w:t xml:space="preserve"> </w:t>
      </w:r>
      <w:r w:rsidR="00ED1EBD" w:rsidRPr="005B7519">
        <w:t>Trinity Laban Conservatoire of Music and Dance in London</w:t>
      </w:r>
      <w:r w:rsidR="002D7233">
        <w:t>, who</w:t>
      </w:r>
      <w:r w:rsidR="007756DA" w:rsidRPr="005B7519">
        <w:rPr>
          <w:rFonts w:cstheme="minorHAnsi"/>
          <w:i/>
        </w:rPr>
        <w:t xml:space="preserve"> </w:t>
      </w:r>
      <w:r w:rsidR="007756DA" w:rsidRPr="002D7233">
        <w:rPr>
          <w:rFonts w:cstheme="minorHAnsi"/>
        </w:rPr>
        <w:t>again gave a magnificent perform</w:t>
      </w:r>
      <w:r w:rsidR="002D7233" w:rsidRPr="002D7233">
        <w:rPr>
          <w:rFonts w:cstheme="minorHAnsi"/>
        </w:rPr>
        <w:t>ance</w:t>
      </w:r>
      <w:r w:rsidR="007756DA" w:rsidRPr="002D7233">
        <w:rPr>
          <w:rFonts w:cstheme="minorHAnsi"/>
        </w:rPr>
        <w:t>. </w:t>
      </w:r>
      <w:r w:rsidR="007756DA" w:rsidRPr="005B7519">
        <w:rPr>
          <w:rFonts w:cstheme="minorHAnsi"/>
        </w:rPr>
        <w:t xml:space="preserve"> </w:t>
      </w:r>
      <w:r w:rsidRPr="005B7519">
        <w:t>Cantemus finished the programme with some seasonal song</w:t>
      </w:r>
      <w:r w:rsidR="00EB0E1C" w:rsidRPr="005B7519">
        <w:t xml:space="preserve">s to put us all in the </w:t>
      </w:r>
      <w:r w:rsidRPr="005B7519">
        <w:t>Christmas</w:t>
      </w:r>
      <w:r w:rsidR="00EB0E1C" w:rsidRPr="005B7519">
        <w:t xml:space="preserve"> spirit</w:t>
      </w:r>
      <w:r w:rsidRPr="005B7519">
        <w:t xml:space="preserve">, closing with </w:t>
      </w:r>
      <w:r w:rsidR="00DF7A11">
        <w:t>a glorious</w:t>
      </w:r>
      <w:r w:rsidR="00B408FA" w:rsidRPr="005B7519">
        <w:t xml:space="preserve"> rendition of </w:t>
      </w:r>
      <w:r w:rsidR="00EB0E1C" w:rsidRPr="005B7519">
        <w:t>thei</w:t>
      </w:r>
      <w:r w:rsidR="00DF7A11">
        <w:t>r signature piece, wonderful</w:t>
      </w:r>
      <w:r w:rsidR="00EB0E1C" w:rsidRPr="005B7519">
        <w:t xml:space="preserve"> ‘</w:t>
      </w:r>
      <w:r w:rsidRPr="005B7519">
        <w:t xml:space="preserve">Mirabile </w:t>
      </w:r>
      <w:r w:rsidR="00EB0E1C" w:rsidRPr="005B7519">
        <w:t>Dictu’</w:t>
      </w:r>
      <w:r w:rsidR="00D345C3" w:rsidRPr="005B7519">
        <w:rPr>
          <w:rFonts w:eastAsia="Times New Roman" w:cstheme="minorHAnsi"/>
          <w:i/>
          <w:lang w:eastAsia="en-GB"/>
        </w:rPr>
        <w:t>.</w:t>
      </w:r>
    </w:p>
    <w:p w14:paraId="30E1C350" w14:textId="77777777" w:rsidR="00DF7A11" w:rsidRDefault="00D345C3" w:rsidP="005B7519">
      <w:pPr>
        <w:spacing w:line="240" w:lineRule="auto"/>
      </w:pPr>
      <w:r w:rsidRPr="005B7519">
        <w:t xml:space="preserve">Clare and I have watched the group develop over the past few years and </w:t>
      </w:r>
      <w:r w:rsidR="002D7233" w:rsidRPr="002D7233">
        <w:t>acknowledge that we might be somewhat biased given Katie is a member</w:t>
      </w:r>
      <w:r w:rsidR="002D7233">
        <w:t xml:space="preserve"> so</w:t>
      </w:r>
      <w:r w:rsidR="002D7233" w:rsidRPr="002D7233">
        <w:t xml:space="preserve"> </w:t>
      </w:r>
      <w:r w:rsidR="00DF7A11">
        <w:t>it is fantastic</w:t>
      </w:r>
      <w:r w:rsidRPr="005B7519">
        <w:t xml:space="preserve"> to see their talents recognised by </w:t>
      </w:r>
      <w:r w:rsidR="002D7233">
        <w:t>others</w:t>
      </w:r>
      <w:r w:rsidRPr="005B7519">
        <w:t>.</w:t>
      </w:r>
      <w:r w:rsidR="002D7233">
        <w:t xml:space="preserve"> </w:t>
      </w:r>
      <w:r w:rsidR="00892152">
        <w:t>We were able to share a very proud moment with everyone when Meinir publicly congratulated Katie in being offered a place at The Royal Welsh College of Music and Drama.</w:t>
      </w:r>
    </w:p>
    <w:p w14:paraId="45F61875" w14:textId="77777777" w:rsidR="00111F60" w:rsidRDefault="00A333A4" w:rsidP="00111F60">
      <w:pPr>
        <w:spacing w:line="240" w:lineRule="auto"/>
      </w:pPr>
      <w:r>
        <w:rPr>
          <w:b/>
        </w:rPr>
        <w:t>I had many more positive comments from those in the audience, including the following:</w:t>
      </w:r>
      <w:r w:rsidR="00332E0F" w:rsidRPr="005B7519">
        <w:t xml:space="preserve">  </w:t>
      </w:r>
    </w:p>
    <w:p w14:paraId="33349A6B" w14:textId="30D58366" w:rsidR="00EA12A5" w:rsidRDefault="00852906" w:rsidP="00111F60">
      <w:pPr>
        <w:spacing w:line="240" w:lineRule="auto"/>
        <w:ind w:firstLine="720"/>
        <w:rPr>
          <w:i/>
        </w:rPr>
      </w:pPr>
      <w:r w:rsidRPr="005B7519">
        <w:t>“</w:t>
      </w:r>
      <w:r w:rsidRPr="005B7519">
        <w:rPr>
          <w:i/>
        </w:rPr>
        <w:t xml:space="preserve">Another triumph.  What a wonderful concert.  The girls just get better &amp; better.”  </w:t>
      </w:r>
    </w:p>
    <w:p w14:paraId="05A7F32E" w14:textId="77777777" w:rsidR="00EA12A5" w:rsidRDefault="00852906" w:rsidP="00111F60">
      <w:pPr>
        <w:spacing w:line="240" w:lineRule="auto"/>
        <w:ind w:left="720"/>
        <w:rPr>
          <w:i/>
        </w:rPr>
      </w:pPr>
      <w:r w:rsidRPr="005B7519">
        <w:rPr>
          <w:i/>
        </w:rPr>
        <w:t>“I thought that Cant</w:t>
      </w:r>
      <w:r w:rsidR="009647E0">
        <w:rPr>
          <w:i/>
        </w:rPr>
        <w:t xml:space="preserve">emus was absolutely superb, </w:t>
      </w:r>
      <w:r w:rsidR="00822110">
        <w:rPr>
          <w:i/>
        </w:rPr>
        <w:t>even better than eve</w:t>
      </w:r>
      <w:r w:rsidR="009647E0">
        <w:rPr>
          <w:i/>
        </w:rPr>
        <w:t xml:space="preserve">r, </w:t>
      </w:r>
      <w:r w:rsidRPr="005B7519">
        <w:rPr>
          <w:i/>
        </w:rPr>
        <w:t xml:space="preserve">and the two soloists were outstanding.” </w:t>
      </w:r>
    </w:p>
    <w:p w14:paraId="52CE25B3" w14:textId="747D6515" w:rsidR="00EA12A5" w:rsidRDefault="00EA12A5" w:rsidP="00111F60">
      <w:pPr>
        <w:spacing w:line="240" w:lineRule="auto"/>
        <w:ind w:left="720"/>
        <w:rPr>
          <w:i/>
        </w:rPr>
      </w:pPr>
      <w:r>
        <w:rPr>
          <w:i/>
        </w:rPr>
        <w:t>“</w:t>
      </w:r>
      <w:r w:rsidR="00852906" w:rsidRPr="005B7519">
        <w:rPr>
          <w:i/>
        </w:rPr>
        <w:t xml:space="preserve">We thoroughly enjoyed the concert and were very impressed, yet again, by this superb group of talented and gracious young women.” </w:t>
      </w:r>
    </w:p>
    <w:p w14:paraId="4F7391BD" w14:textId="77777777" w:rsidR="00EA12A5" w:rsidRDefault="009647E0" w:rsidP="00111F60">
      <w:pPr>
        <w:spacing w:line="240" w:lineRule="auto"/>
        <w:ind w:firstLine="720"/>
        <w:rPr>
          <w:i/>
        </w:rPr>
      </w:pPr>
      <w:r>
        <w:rPr>
          <w:i/>
        </w:rPr>
        <w:t xml:space="preserve"> “</w:t>
      </w:r>
      <w:r w:rsidRPr="009647E0">
        <w:rPr>
          <w:i/>
        </w:rPr>
        <w:t>I very much enjoyed the concert. The girls singing together made a lovely sound</w:t>
      </w:r>
      <w:r>
        <w:rPr>
          <w:i/>
        </w:rPr>
        <w:t>.”</w:t>
      </w:r>
    </w:p>
    <w:p w14:paraId="50463383" w14:textId="59538760" w:rsidR="00EA12A5" w:rsidRDefault="003006F5" w:rsidP="00111F60">
      <w:pPr>
        <w:spacing w:line="240" w:lineRule="auto"/>
        <w:ind w:left="720"/>
        <w:rPr>
          <w:i/>
          <w:lang w:val="en-US"/>
        </w:rPr>
      </w:pPr>
      <w:r w:rsidRPr="005B7519">
        <w:rPr>
          <w:i/>
        </w:rPr>
        <w:lastRenderedPageBreak/>
        <w:t>“</w:t>
      </w:r>
      <w:r w:rsidRPr="005B7519">
        <w:rPr>
          <w:i/>
          <w:lang w:val="en-US"/>
        </w:rPr>
        <w:t xml:space="preserve">We were impressed by the continued improvement in the performances, both solo and choir. Great choice of music and brilliant accompaniment. An evening to remember.” </w:t>
      </w:r>
    </w:p>
    <w:p w14:paraId="7892B8AF" w14:textId="56476973" w:rsidR="00EA12A5" w:rsidRDefault="00852906" w:rsidP="00111F60">
      <w:pPr>
        <w:spacing w:line="240" w:lineRule="auto"/>
        <w:ind w:left="720"/>
        <w:rPr>
          <w:i/>
        </w:rPr>
      </w:pPr>
      <w:r w:rsidRPr="005B7519">
        <w:rPr>
          <w:i/>
        </w:rPr>
        <w:t xml:space="preserve">“This is not a genre of music that I naturally focus on, but I thoroughly enjoyed the concert. A </w:t>
      </w:r>
      <w:bookmarkStart w:id="0" w:name="_GoBack"/>
      <w:bookmarkEnd w:id="0"/>
      <w:r w:rsidRPr="005B7519">
        <w:rPr>
          <w:i/>
        </w:rPr>
        <w:t xml:space="preserve">delightful evening and I am very pleased that I made the effort to attend.”  </w:t>
      </w:r>
    </w:p>
    <w:p w14:paraId="099DEAE1" w14:textId="77777777" w:rsidR="00EA12A5" w:rsidRDefault="00852906" w:rsidP="00111F60">
      <w:pPr>
        <w:spacing w:line="240" w:lineRule="auto"/>
        <w:ind w:firstLine="720"/>
        <w:rPr>
          <w:i/>
        </w:rPr>
      </w:pPr>
      <w:r w:rsidRPr="005B7519">
        <w:rPr>
          <w:i/>
        </w:rPr>
        <w:t xml:space="preserve"> “I certainly feel privileged to have been present at such a glorious feast of music.”</w:t>
      </w:r>
    </w:p>
    <w:p w14:paraId="5CFD3108" w14:textId="77777777" w:rsidR="00EA12A5" w:rsidRDefault="009647E0" w:rsidP="00111F60">
      <w:pPr>
        <w:spacing w:line="240" w:lineRule="auto"/>
        <w:ind w:firstLine="720"/>
        <w:rPr>
          <w:i/>
        </w:rPr>
      </w:pPr>
      <w:r>
        <w:rPr>
          <w:i/>
        </w:rPr>
        <w:t xml:space="preserve"> “</w:t>
      </w:r>
      <w:r w:rsidRPr="009647E0">
        <w:rPr>
          <w:i/>
        </w:rPr>
        <w:t>Thank you so much for arranging the concert - hopefully to be repeated.</w:t>
      </w:r>
      <w:r>
        <w:rPr>
          <w:i/>
        </w:rPr>
        <w:t xml:space="preserve">”  </w:t>
      </w:r>
    </w:p>
    <w:p w14:paraId="600E96BF" w14:textId="2220BCF1" w:rsidR="003006F5" w:rsidRPr="00DF7A11" w:rsidRDefault="009647E0" w:rsidP="00111F60">
      <w:pPr>
        <w:spacing w:line="240" w:lineRule="auto"/>
        <w:ind w:firstLine="720"/>
      </w:pPr>
      <w:r>
        <w:rPr>
          <w:i/>
        </w:rPr>
        <w:t xml:space="preserve"> </w:t>
      </w:r>
      <w:r w:rsidR="00852906" w:rsidRPr="005B7519">
        <w:rPr>
          <w:i/>
        </w:rPr>
        <w:t>“An enormous success - everyo</w:t>
      </w:r>
      <w:r w:rsidR="003006F5" w:rsidRPr="005B7519">
        <w:rPr>
          <w:i/>
        </w:rPr>
        <w:t>ne is saying so.</w:t>
      </w:r>
      <w:r w:rsidR="00852906" w:rsidRPr="005B7519">
        <w:rPr>
          <w:i/>
        </w:rPr>
        <w:t>”</w:t>
      </w:r>
    </w:p>
    <w:p w14:paraId="2ABA108E" w14:textId="77777777" w:rsidR="005B7519" w:rsidRDefault="009647E0" w:rsidP="005B7519">
      <w:pPr>
        <w:spacing w:line="240" w:lineRule="auto"/>
      </w:pPr>
      <w:r>
        <w:t xml:space="preserve">Many thanks to all who gave feedback on the concert.  </w:t>
      </w:r>
      <w:r w:rsidR="005B7519">
        <w:t>Apologies</w:t>
      </w:r>
      <w:r>
        <w:t xml:space="preserve"> that</w:t>
      </w:r>
      <w:r w:rsidR="005B7519">
        <w:t xml:space="preserve"> I have been un</w:t>
      </w:r>
      <w:r w:rsidR="005B7519" w:rsidRPr="005B7519">
        <w:t>able to include all the comments received, but I have passed them all on to Meinir and James.</w:t>
      </w:r>
      <w:r>
        <w:t xml:space="preserve"> </w:t>
      </w:r>
      <w:r w:rsidR="005B7519">
        <w:t xml:space="preserve">                                                                                                     </w:t>
      </w:r>
    </w:p>
    <w:p w14:paraId="3F19D208" w14:textId="77777777" w:rsidR="006D1CDE" w:rsidRPr="00111F60" w:rsidRDefault="003B4FF9" w:rsidP="00111F60">
      <w:pPr>
        <w:spacing w:line="240" w:lineRule="auto"/>
        <w:rPr>
          <w:b/>
        </w:rPr>
      </w:pPr>
      <w:r w:rsidRPr="00111F60">
        <w:rPr>
          <w:b/>
        </w:rPr>
        <w:t>Terry Ereira</w:t>
      </w:r>
    </w:p>
    <w:sectPr w:rsidR="006D1CDE" w:rsidRPr="00111F60" w:rsidSect="00EA12A5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CB384" w14:textId="77777777" w:rsidR="00CF68FE" w:rsidRDefault="00CF68FE" w:rsidP="00111F60">
      <w:pPr>
        <w:spacing w:after="0" w:line="240" w:lineRule="auto"/>
      </w:pPr>
      <w:r>
        <w:separator/>
      </w:r>
    </w:p>
  </w:endnote>
  <w:endnote w:type="continuationSeparator" w:id="0">
    <w:p w14:paraId="5001F1B0" w14:textId="77777777" w:rsidR="00CF68FE" w:rsidRDefault="00CF68FE" w:rsidP="0011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818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0C9F7" w14:textId="11073A7F" w:rsidR="00111F60" w:rsidRDefault="00111F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861F46" w14:textId="77777777" w:rsidR="00111F60" w:rsidRDefault="0011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D0F1" w14:textId="77777777" w:rsidR="00CF68FE" w:rsidRDefault="00CF68FE" w:rsidP="00111F60">
      <w:pPr>
        <w:spacing w:after="0" w:line="240" w:lineRule="auto"/>
      </w:pPr>
      <w:r>
        <w:separator/>
      </w:r>
    </w:p>
  </w:footnote>
  <w:footnote w:type="continuationSeparator" w:id="0">
    <w:p w14:paraId="6D629FED" w14:textId="77777777" w:rsidR="00CF68FE" w:rsidRDefault="00CF68FE" w:rsidP="0011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B1FAC"/>
    <w:multiLevelType w:val="hybridMultilevel"/>
    <w:tmpl w:val="9D24E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ADE"/>
    <w:rsid w:val="000878CA"/>
    <w:rsid w:val="00111F60"/>
    <w:rsid w:val="001303F3"/>
    <w:rsid w:val="00136832"/>
    <w:rsid w:val="00144A42"/>
    <w:rsid w:val="001513EC"/>
    <w:rsid w:val="001E2780"/>
    <w:rsid w:val="001F05D0"/>
    <w:rsid w:val="0021366E"/>
    <w:rsid w:val="00227C29"/>
    <w:rsid w:val="002D7233"/>
    <w:rsid w:val="002E45BC"/>
    <w:rsid w:val="003006F5"/>
    <w:rsid w:val="00324188"/>
    <w:rsid w:val="00332E0F"/>
    <w:rsid w:val="00376F94"/>
    <w:rsid w:val="0038763A"/>
    <w:rsid w:val="00397D4B"/>
    <w:rsid w:val="003B4FF9"/>
    <w:rsid w:val="003B6AD8"/>
    <w:rsid w:val="003F2332"/>
    <w:rsid w:val="004134C3"/>
    <w:rsid w:val="00431F4B"/>
    <w:rsid w:val="00440ADE"/>
    <w:rsid w:val="00462A3C"/>
    <w:rsid w:val="004726CC"/>
    <w:rsid w:val="004A15C4"/>
    <w:rsid w:val="004D6ABD"/>
    <w:rsid w:val="004E7D70"/>
    <w:rsid w:val="00533448"/>
    <w:rsid w:val="005A61C7"/>
    <w:rsid w:val="005B7519"/>
    <w:rsid w:val="00686EC0"/>
    <w:rsid w:val="006A01F5"/>
    <w:rsid w:val="006A4583"/>
    <w:rsid w:val="006D1CDE"/>
    <w:rsid w:val="00750C1F"/>
    <w:rsid w:val="00760942"/>
    <w:rsid w:val="00764960"/>
    <w:rsid w:val="00774763"/>
    <w:rsid w:val="007756DA"/>
    <w:rsid w:val="00783EAC"/>
    <w:rsid w:val="007A0EC7"/>
    <w:rsid w:val="007B4D18"/>
    <w:rsid w:val="007C01A8"/>
    <w:rsid w:val="007E27EB"/>
    <w:rsid w:val="007E2984"/>
    <w:rsid w:val="007E5649"/>
    <w:rsid w:val="0081649E"/>
    <w:rsid w:val="00822110"/>
    <w:rsid w:val="00835B8C"/>
    <w:rsid w:val="00852906"/>
    <w:rsid w:val="00892152"/>
    <w:rsid w:val="00892B3E"/>
    <w:rsid w:val="00900333"/>
    <w:rsid w:val="009246D2"/>
    <w:rsid w:val="00933128"/>
    <w:rsid w:val="00945311"/>
    <w:rsid w:val="009647E0"/>
    <w:rsid w:val="00966182"/>
    <w:rsid w:val="00991654"/>
    <w:rsid w:val="00A333A4"/>
    <w:rsid w:val="00AA7F08"/>
    <w:rsid w:val="00B23CA8"/>
    <w:rsid w:val="00B36DF6"/>
    <w:rsid w:val="00B408FA"/>
    <w:rsid w:val="00B61930"/>
    <w:rsid w:val="00B75CEB"/>
    <w:rsid w:val="00BF2A73"/>
    <w:rsid w:val="00BF7D45"/>
    <w:rsid w:val="00C323D4"/>
    <w:rsid w:val="00C40278"/>
    <w:rsid w:val="00C42906"/>
    <w:rsid w:val="00C42CFF"/>
    <w:rsid w:val="00C61DA3"/>
    <w:rsid w:val="00C62471"/>
    <w:rsid w:val="00C65FEC"/>
    <w:rsid w:val="00C75F27"/>
    <w:rsid w:val="00CF68FE"/>
    <w:rsid w:val="00D345C3"/>
    <w:rsid w:val="00D74AD1"/>
    <w:rsid w:val="00D826D3"/>
    <w:rsid w:val="00DC24A5"/>
    <w:rsid w:val="00DD0F73"/>
    <w:rsid w:val="00DE01F3"/>
    <w:rsid w:val="00DF7A11"/>
    <w:rsid w:val="00E377CF"/>
    <w:rsid w:val="00E80AB5"/>
    <w:rsid w:val="00E8316E"/>
    <w:rsid w:val="00EA12A5"/>
    <w:rsid w:val="00EB0E1C"/>
    <w:rsid w:val="00ED1EBD"/>
    <w:rsid w:val="00F24151"/>
    <w:rsid w:val="00F479D5"/>
    <w:rsid w:val="00F76306"/>
    <w:rsid w:val="00F84A55"/>
    <w:rsid w:val="00FA7B96"/>
    <w:rsid w:val="00F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4444"/>
  <w15:docId w15:val="{FAE8B808-CA5E-40A7-BB26-E975243E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60"/>
  </w:style>
  <w:style w:type="paragraph" w:styleId="Footer">
    <w:name w:val="footer"/>
    <w:basedOn w:val="Normal"/>
    <w:link w:val="FooterChar"/>
    <w:uiPriority w:val="99"/>
    <w:unhideWhenUsed/>
    <w:rsid w:val="0011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Ereira Family</dc:creator>
  <cp:lastModifiedBy>Rosemary Winson</cp:lastModifiedBy>
  <cp:revision>2</cp:revision>
  <cp:lastPrinted>2019-01-18T12:11:00Z</cp:lastPrinted>
  <dcterms:created xsi:type="dcterms:W3CDTF">2019-01-18T20:22:00Z</dcterms:created>
  <dcterms:modified xsi:type="dcterms:W3CDTF">2019-01-18T20:22:00Z</dcterms:modified>
</cp:coreProperties>
</file>