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8AFC" w14:textId="2B46F2DC" w:rsidR="000B2E20" w:rsidRPr="009C4566" w:rsidRDefault="009C4566" w:rsidP="009C4566">
      <w:pPr>
        <w:rPr>
          <w:rFonts w:asciiTheme="majorHAnsi" w:hAnsiTheme="majorHAnsi"/>
          <w:b/>
        </w:rPr>
      </w:pPr>
      <w:r w:rsidRPr="009C4566">
        <w:rPr>
          <w:rFonts w:asciiTheme="majorHAnsi" w:hAnsiTheme="majorHAnsi"/>
          <w:b/>
        </w:rPr>
        <w:t>Stratford Sub Castle Guild – The Halo Trust</w:t>
      </w:r>
    </w:p>
    <w:p w14:paraId="5485A7B5" w14:textId="77777777" w:rsidR="004B5FEC" w:rsidRPr="009C4566" w:rsidRDefault="004B5FEC" w:rsidP="004B5FEC">
      <w:pPr>
        <w:rPr>
          <w:rFonts w:asciiTheme="majorHAnsi" w:hAnsiTheme="majorHAnsi"/>
        </w:rPr>
      </w:pPr>
    </w:p>
    <w:p w14:paraId="19144612" w14:textId="5F7FF770" w:rsidR="009C4566" w:rsidRPr="006714B6" w:rsidRDefault="009C4566" w:rsidP="004B5FEC">
      <w:pPr>
        <w:rPr>
          <w:rFonts w:asciiTheme="majorHAnsi" w:hAnsiTheme="majorHAnsi"/>
        </w:rPr>
      </w:pPr>
      <w:r w:rsidRPr="006714B6">
        <w:rPr>
          <w:rFonts w:asciiTheme="majorHAnsi" w:hAnsiTheme="majorHAnsi"/>
        </w:rPr>
        <w:t>Andrew Moore, Director of Private Fundraising and Communications at the Halo Trust, gave a fascinating and moving presentation on 13</w:t>
      </w:r>
      <w:r w:rsidRPr="006714B6">
        <w:rPr>
          <w:rFonts w:asciiTheme="majorHAnsi" w:hAnsiTheme="majorHAnsi"/>
          <w:vertAlign w:val="superscript"/>
        </w:rPr>
        <w:t>th</w:t>
      </w:r>
      <w:r w:rsidRPr="006714B6">
        <w:rPr>
          <w:rFonts w:asciiTheme="majorHAnsi" w:hAnsiTheme="majorHAnsi"/>
        </w:rPr>
        <w:t xml:space="preserve"> Nove</w:t>
      </w:r>
      <w:r w:rsidR="00112636">
        <w:rPr>
          <w:rFonts w:asciiTheme="majorHAnsi" w:hAnsiTheme="majorHAnsi"/>
        </w:rPr>
        <w:t>mber in the Reading Room.  Andrew started with</w:t>
      </w:r>
      <w:r w:rsidRPr="006714B6">
        <w:rPr>
          <w:rFonts w:asciiTheme="majorHAnsi" w:hAnsiTheme="majorHAnsi"/>
        </w:rPr>
        <w:t xml:space="preserve"> Halo helping to clear landmines in Mozambique more than 14 years ago and subsequ</w:t>
      </w:r>
      <w:r w:rsidR="00A34D15">
        <w:rPr>
          <w:rFonts w:asciiTheme="majorHAnsi" w:hAnsiTheme="majorHAnsi"/>
        </w:rPr>
        <w:t>ently worked in other remote,</w:t>
      </w:r>
      <w:r w:rsidRPr="006714B6">
        <w:rPr>
          <w:rFonts w:asciiTheme="majorHAnsi" w:hAnsiTheme="majorHAnsi"/>
        </w:rPr>
        <w:t xml:space="preserve"> dangerous places which included Angola, Botswana, Zimbabwe, Afghanistan, Iraq, Syria and Georgia for 12 years before taking </w:t>
      </w:r>
      <w:r w:rsidR="00A34D15">
        <w:rPr>
          <w:rFonts w:asciiTheme="majorHAnsi" w:hAnsiTheme="majorHAnsi"/>
        </w:rPr>
        <w:t>on his current role.</w:t>
      </w:r>
    </w:p>
    <w:p w14:paraId="0DEE6B3B" w14:textId="77777777" w:rsidR="009C4566" w:rsidRPr="006714B6" w:rsidRDefault="009C4566" w:rsidP="004B5FEC">
      <w:pPr>
        <w:rPr>
          <w:rFonts w:asciiTheme="majorHAnsi" w:hAnsiTheme="majorHAnsi"/>
        </w:rPr>
      </w:pPr>
    </w:p>
    <w:p w14:paraId="46C1361A" w14:textId="28343EB1" w:rsidR="004B5FEC" w:rsidRPr="006714B6" w:rsidRDefault="009C4566" w:rsidP="006714B6">
      <w:pPr>
        <w:rPr>
          <w:rFonts w:asciiTheme="majorHAnsi" w:hAnsiTheme="majorHAnsi" w:cs="Arial"/>
        </w:rPr>
      </w:pPr>
      <w:r w:rsidRPr="006714B6">
        <w:rPr>
          <w:rFonts w:asciiTheme="majorHAnsi" w:eastAsia="Times New Roman" w:hAnsiTheme="majorHAnsi" w:cs="Arial"/>
          <w:shd w:val="clear" w:color="auto" w:fill="FFFFFF"/>
          <w:lang w:val="en-GB"/>
        </w:rPr>
        <w:t>Halo’s mission is to protect lives and restore the livelihoods of those affected by conflict.</w:t>
      </w:r>
      <w:r w:rsidRPr="006714B6">
        <w:rPr>
          <w:rFonts w:asciiTheme="majorHAnsi" w:eastAsia="Times New Roman" w:hAnsiTheme="majorHAnsi" w:cs="Times New Roman"/>
          <w:lang w:val="en-GB"/>
        </w:rPr>
        <w:t xml:space="preserve">  It </w:t>
      </w:r>
      <w:r w:rsidRPr="006714B6">
        <w:rPr>
          <w:rFonts w:asciiTheme="majorHAnsi" w:hAnsiTheme="majorHAnsi"/>
        </w:rPr>
        <w:t xml:space="preserve">was formed in Kabul in 1988 and has since </w:t>
      </w:r>
      <w:r w:rsidR="004B5FEC" w:rsidRPr="006714B6">
        <w:rPr>
          <w:rFonts w:asciiTheme="majorHAnsi" w:hAnsiTheme="majorHAnsi" w:cs="Arial"/>
        </w:rPr>
        <w:t>been saving lives and helping war-torn communities recov</w:t>
      </w:r>
      <w:r w:rsidR="005552FB">
        <w:rPr>
          <w:rFonts w:asciiTheme="majorHAnsi" w:hAnsiTheme="majorHAnsi" w:cs="Arial"/>
        </w:rPr>
        <w:t>er</w:t>
      </w:r>
      <w:r w:rsidR="004B5FEC" w:rsidRPr="006714B6">
        <w:rPr>
          <w:rFonts w:asciiTheme="majorHAnsi" w:hAnsiTheme="majorHAnsi" w:cs="Arial"/>
        </w:rPr>
        <w:t xml:space="preserve"> by making their land safe.</w:t>
      </w:r>
      <w:r w:rsidRPr="006714B6">
        <w:rPr>
          <w:rFonts w:asciiTheme="majorHAnsi" w:hAnsiTheme="majorHAnsi" w:cs="Arial"/>
        </w:rPr>
        <w:t xml:space="preserve">  </w:t>
      </w:r>
      <w:r w:rsidR="005552FB">
        <w:rPr>
          <w:rFonts w:asciiTheme="majorHAnsi" w:hAnsiTheme="majorHAnsi" w:cs="Arial"/>
        </w:rPr>
        <w:t xml:space="preserve">When conflict ends, areas are </w:t>
      </w:r>
      <w:r w:rsidR="004B5FEC" w:rsidRPr="006714B6">
        <w:rPr>
          <w:rFonts w:asciiTheme="majorHAnsi" w:hAnsiTheme="majorHAnsi" w:cs="Arial"/>
        </w:rPr>
        <w:t xml:space="preserve">all too often littered with landmines </w:t>
      </w:r>
      <w:r w:rsidR="00DB1B33" w:rsidRPr="006714B6">
        <w:rPr>
          <w:rFonts w:asciiTheme="majorHAnsi" w:hAnsiTheme="majorHAnsi" w:cs="Arial"/>
        </w:rPr>
        <w:t xml:space="preserve">and other dangerous explosives, ammunition and munitions.  Families </w:t>
      </w:r>
      <w:r w:rsidR="004B5FEC" w:rsidRPr="006714B6">
        <w:rPr>
          <w:rFonts w:asciiTheme="majorHAnsi" w:hAnsiTheme="majorHAnsi" w:cs="Arial"/>
        </w:rPr>
        <w:t>can’t plant crops or graze cattl</w:t>
      </w:r>
      <w:r w:rsidR="00DB1B33" w:rsidRPr="006714B6">
        <w:rPr>
          <w:rFonts w:asciiTheme="majorHAnsi" w:hAnsiTheme="majorHAnsi" w:cs="Arial"/>
        </w:rPr>
        <w:t>e and day-to-day activities such as going</w:t>
      </w:r>
      <w:r w:rsidR="005552FB">
        <w:rPr>
          <w:rFonts w:asciiTheme="majorHAnsi" w:hAnsiTheme="majorHAnsi" w:cs="Arial"/>
        </w:rPr>
        <w:t xml:space="preserve"> to school or</w:t>
      </w:r>
      <w:r w:rsidR="004B5FEC" w:rsidRPr="006714B6">
        <w:rPr>
          <w:rFonts w:asciiTheme="majorHAnsi" w:hAnsiTheme="majorHAnsi" w:cs="Arial"/>
        </w:rPr>
        <w:t xml:space="preserve"> fetching water are fraught with risk. </w:t>
      </w:r>
      <w:r w:rsidR="006714B6" w:rsidRPr="006714B6">
        <w:rPr>
          <w:rFonts w:asciiTheme="majorHAnsi" w:hAnsiTheme="majorHAnsi" w:cs="Arial"/>
        </w:rPr>
        <w:t xml:space="preserve">  Halo recruits and trains</w:t>
      </w:r>
      <w:r w:rsidR="004B5FEC" w:rsidRPr="006714B6">
        <w:rPr>
          <w:rFonts w:asciiTheme="majorHAnsi" w:hAnsiTheme="majorHAnsi" w:cs="Arial"/>
        </w:rPr>
        <w:t xml:space="preserve"> local men and women to clear lan</w:t>
      </w:r>
      <w:r w:rsidR="006714B6" w:rsidRPr="006714B6">
        <w:rPr>
          <w:rFonts w:asciiTheme="majorHAnsi" w:hAnsiTheme="majorHAnsi" w:cs="Arial"/>
        </w:rPr>
        <w:t>dmines in their own communi</w:t>
      </w:r>
      <w:r w:rsidR="00094AF3">
        <w:rPr>
          <w:rFonts w:asciiTheme="majorHAnsi" w:hAnsiTheme="majorHAnsi" w:cs="Arial"/>
        </w:rPr>
        <w:t xml:space="preserve">ties who </w:t>
      </w:r>
      <w:r w:rsidR="006714B6" w:rsidRPr="006714B6">
        <w:rPr>
          <w:rFonts w:asciiTheme="majorHAnsi" w:hAnsiTheme="majorHAnsi" w:cs="Arial"/>
        </w:rPr>
        <w:t xml:space="preserve">are </w:t>
      </w:r>
      <w:r w:rsidR="00094AF3">
        <w:rPr>
          <w:rFonts w:asciiTheme="majorHAnsi" w:hAnsiTheme="majorHAnsi" w:cs="Arial"/>
        </w:rPr>
        <w:t xml:space="preserve">then </w:t>
      </w:r>
      <w:r w:rsidR="006714B6" w:rsidRPr="006714B6">
        <w:rPr>
          <w:rFonts w:asciiTheme="majorHAnsi" w:hAnsiTheme="majorHAnsi" w:cs="Arial"/>
        </w:rPr>
        <w:t>able to r</w:t>
      </w:r>
      <w:r w:rsidR="004B5FEC" w:rsidRPr="006714B6">
        <w:rPr>
          <w:rFonts w:asciiTheme="majorHAnsi" w:hAnsiTheme="majorHAnsi" w:cs="Arial"/>
        </w:rPr>
        <w:t>ebuild their lives</w:t>
      </w:r>
      <w:r w:rsidR="00094AF3">
        <w:rPr>
          <w:rFonts w:asciiTheme="majorHAnsi" w:hAnsiTheme="majorHAnsi" w:cs="Arial"/>
        </w:rPr>
        <w:t xml:space="preserve"> with their earnings.</w:t>
      </w:r>
      <w:r w:rsidR="008B34C6">
        <w:rPr>
          <w:rFonts w:asciiTheme="majorHAnsi" w:hAnsiTheme="majorHAnsi" w:cs="Arial"/>
        </w:rPr>
        <w:t xml:space="preserve">  </w:t>
      </w:r>
      <w:r w:rsidR="006714B6" w:rsidRPr="006714B6">
        <w:rPr>
          <w:rFonts w:asciiTheme="majorHAnsi" w:hAnsiTheme="majorHAnsi" w:cs="Arial"/>
        </w:rPr>
        <w:t xml:space="preserve">Of the total workforce of nearly 9,000, </w:t>
      </w:r>
      <w:r w:rsidR="008B34C6">
        <w:rPr>
          <w:rFonts w:asciiTheme="majorHAnsi" w:hAnsiTheme="majorHAnsi" w:cs="Arial"/>
        </w:rPr>
        <w:t>Halo’s</w:t>
      </w:r>
      <w:r w:rsidR="00A34D15">
        <w:rPr>
          <w:rFonts w:asciiTheme="majorHAnsi" w:hAnsiTheme="majorHAnsi" w:cs="Arial"/>
        </w:rPr>
        <w:t xml:space="preserve"> </w:t>
      </w:r>
      <w:r w:rsidR="006714B6" w:rsidRPr="006714B6">
        <w:rPr>
          <w:rFonts w:asciiTheme="majorHAnsi" w:hAnsiTheme="majorHAnsi" w:cs="Arial"/>
        </w:rPr>
        <w:t>internationa</w:t>
      </w:r>
      <w:r w:rsidR="00A34D15">
        <w:rPr>
          <w:rFonts w:asciiTheme="majorHAnsi" w:hAnsiTheme="majorHAnsi" w:cs="Arial"/>
        </w:rPr>
        <w:t>l staff number less than 170.  T</w:t>
      </w:r>
      <w:r w:rsidR="006714B6" w:rsidRPr="006714B6">
        <w:rPr>
          <w:rFonts w:asciiTheme="majorHAnsi" w:hAnsiTheme="majorHAnsi" w:cs="Arial"/>
        </w:rPr>
        <w:t xml:space="preserve">he Trust is proud that </w:t>
      </w:r>
      <w:r w:rsidR="006714B6" w:rsidRPr="006714B6">
        <w:rPr>
          <w:rStyle w:val="Strong"/>
          <w:rFonts w:asciiTheme="majorHAnsi" w:hAnsiTheme="majorHAnsi" w:cs="Arial"/>
          <w:b w:val="0"/>
        </w:rPr>
        <w:t xml:space="preserve">98% its </w:t>
      </w:r>
      <w:r w:rsidR="004B5FEC" w:rsidRPr="006714B6">
        <w:rPr>
          <w:rStyle w:val="Strong"/>
          <w:rFonts w:asciiTheme="majorHAnsi" w:hAnsiTheme="majorHAnsi" w:cs="Arial"/>
          <w:b w:val="0"/>
        </w:rPr>
        <w:t>employ</w:t>
      </w:r>
      <w:r w:rsidR="006714B6" w:rsidRPr="006714B6">
        <w:rPr>
          <w:rStyle w:val="Strong"/>
          <w:rFonts w:asciiTheme="majorHAnsi" w:hAnsiTheme="majorHAnsi" w:cs="Arial"/>
          <w:b w:val="0"/>
        </w:rPr>
        <w:t>ees come from the communities it</w:t>
      </w:r>
      <w:r w:rsidR="004B5FEC" w:rsidRPr="006714B6">
        <w:rPr>
          <w:rStyle w:val="Strong"/>
          <w:rFonts w:asciiTheme="majorHAnsi" w:hAnsiTheme="majorHAnsi" w:cs="Arial"/>
          <w:b w:val="0"/>
        </w:rPr>
        <w:t xml:space="preserve"> serve</w:t>
      </w:r>
      <w:r w:rsidR="006714B6" w:rsidRPr="006714B6">
        <w:rPr>
          <w:rStyle w:val="Strong"/>
          <w:rFonts w:asciiTheme="majorHAnsi" w:hAnsiTheme="majorHAnsi" w:cs="Arial"/>
          <w:b w:val="0"/>
        </w:rPr>
        <w:t>s</w:t>
      </w:r>
      <w:r w:rsidR="005552FB">
        <w:rPr>
          <w:rStyle w:val="Strong"/>
          <w:rFonts w:asciiTheme="majorHAnsi" w:hAnsiTheme="majorHAnsi" w:cs="Arial"/>
          <w:b w:val="0"/>
        </w:rPr>
        <w:t xml:space="preserve"> </w:t>
      </w:r>
      <w:r w:rsidR="00E60461">
        <w:rPr>
          <w:rStyle w:val="Strong"/>
          <w:rFonts w:asciiTheme="majorHAnsi" w:hAnsiTheme="majorHAnsi" w:cs="Arial"/>
          <w:b w:val="0"/>
        </w:rPr>
        <w:t>and that many</w:t>
      </w:r>
      <w:r w:rsidR="005552FB">
        <w:rPr>
          <w:rStyle w:val="Strong"/>
          <w:rFonts w:asciiTheme="majorHAnsi" w:hAnsiTheme="majorHAnsi" w:cs="Arial"/>
          <w:b w:val="0"/>
        </w:rPr>
        <w:t xml:space="preserve"> women</w:t>
      </w:r>
      <w:r w:rsidR="00AF5AB8">
        <w:rPr>
          <w:rStyle w:val="Strong"/>
          <w:rFonts w:asciiTheme="majorHAnsi" w:hAnsiTheme="majorHAnsi" w:cs="Arial"/>
          <w:b w:val="0"/>
        </w:rPr>
        <w:t xml:space="preserve"> have been empowered </w:t>
      </w:r>
      <w:r w:rsidR="00341BAA">
        <w:rPr>
          <w:rStyle w:val="Strong"/>
          <w:rFonts w:asciiTheme="majorHAnsi" w:hAnsiTheme="majorHAnsi" w:cs="Arial"/>
          <w:b w:val="0"/>
        </w:rPr>
        <w:t>by joining</w:t>
      </w:r>
      <w:r w:rsidR="00E60461">
        <w:rPr>
          <w:rStyle w:val="Strong"/>
          <w:rFonts w:asciiTheme="majorHAnsi" w:hAnsiTheme="majorHAnsi" w:cs="Arial"/>
          <w:b w:val="0"/>
        </w:rPr>
        <w:t xml:space="preserve"> their local workforce.</w:t>
      </w:r>
      <w:r w:rsidR="00ED21EB">
        <w:rPr>
          <w:rStyle w:val="Strong"/>
          <w:rFonts w:asciiTheme="majorHAnsi" w:hAnsiTheme="majorHAnsi" w:cs="Arial"/>
          <w:b w:val="0"/>
        </w:rPr>
        <w:t xml:space="preserve">  It is currently operating in 26 countries with a global he</w:t>
      </w:r>
      <w:r w:rsidR="00990BC9">
        <w:rPr>
          <w:rStyle w:val="Strong"/>
          <w:rFonts w:asciiTheme="majorHAnsi" w:hAnsiTheme="majorHAnsi" w:cs="Arial"/>
          <w:b w:val="0"/>
        </w:rPr>
        <w:t xml:space="preserve">adquarters in Scotland and two </w:t>
      </w:r>
      <w:r w:rsidR="00ED21EB">
        <w:rPr>
          <w:rStyle w:val="Strong"/>
          <w:rFonts w:asciiTheme="majorHAnsi" w:hAnsiTheme="majorHAnsi" w:cs="Arial"/>
          <w:b w:val="0"/>
        </w:rPr>
        <w:t>small satellite offices in Stratford Sub Castle (Deans Farm) and Wash</w:t>
      </w:r>
      <w:r w:rsidR="00990BC9">
        <w:rPr>
          <w:rStyle w:val="Strong"/>
          <w:rFonts w:asciiTheme="majorHAnsi" w:hAnsiTheme="majorHAnsi" w:cs="Arial"/>
          <w:b w:val="0"/>
        </w:rPr>
        <w:t xml:space="preserve">ington DC.  </w:t>
      </w:r>
      <w:proofErr w:type="gramStart"/>
      <w:r w:rsidR="00990BC9">
        <w:rPr>
          <w:rStyle w:val="Strong"/>
          <w:rFonts w:asciiTheme="majorHAnsi" w:hAnsiTheme="majorHAnsi" w:cs="Arial"/>
          <w:b w:val="0"/>
        </w:rPr>
        <w:t>It’s</w:t>
      </w:r>
      <w:proofErr w:type="gramEnd"/>
      <w:r w:rsidR="00990BC9">
        <w:rPr>
          <w:rStyle w:val="Strong"/>
          <w:rFonts w:asciiTheme="majorHAnsi" w:hAnsiTheme="majorHAnsi" w:cs="Arial"/>
          <w:b w:val="0"/>
        </w:rPr>
        <w:t xml:space="preserve"> turnover in 2018 was £61 million with over 90% of its funding provided by national governments, primarily the USA and UK, but also including a number of European countries and Japan.  </w:t>
      </w:r>
    </w:p>
    <w:p w14:paraId="68DF3266" w14:textId="77777777" w:rsidR="00990BC9" w:rsidRDefault="00990BC9" w:rsidP="004B5FEC">
      <w:pPr>
        <w:rPr>
          <w:rFonts w:asciiTheme="majorHAnsi" w:hAnsiTheme="majorHAnsi"/>
        </w:rPr>
      </w:pPr>
    </w:p>
    <w:p w14:paraId="273E0A72" w14:textId="0811D7D6" w:rsidR="00990BC9" w:rsidRDefault="00A34D15" w:rsidP="004B5FEC">
      <w:pPr>
        <w:rPr>
          <w:rFonts w:asciiTheme="majorHAnsi" w:hAnsiTheme="majorHAnsi"/>
        </w:rPr>
      </w:pPr>
      <w:r>
        <w:rPr>
          <w:rFonts w:asciiTheme="majorHAnsi" w:hAnsiTheme="majorHAnsi"/>
        </w:rPr>
        <w:t>Andrew mentioned a few</w:t>
      </w:r>
      <w:r w:rsidR="00990BC9">
        <w:rPr>
          <w:rFonts w:asciiTheme="majorHAnsi" w:hAnsiTheme="majorHAnsi"/>
        </w:rPr>
        <w:t xml:space="preserve"> very impressive outputs </w:t>
      </w:r>
      <w:r w:rsidR="008B34C6">
        <w:rPr>
          <w:rFonts w:asciiTheme="majorHAnsi" w:hAnsiTheme="majorHAnsi"/>
        </w:rPr>
        <w:t>delivered by</w:t>
      </w:r>
      <w:r w:rsidR="00990BC9">
        <w:rPr>
          <w:rFonts w:asciiTheme="majorHAnsi" w:hAnsiTheme="majorHAnsi"/>
        </w:rPr>
        <w:t xml:space="preserve"> the</w:t>
      </w:r>
      <w:r w:rsidR="008B34C6">
        <w:rPr>
          <w:rFonts w:asciiTheme="majorHAnsi" w:hAnsiTheme="majorHAnsi"/>
        </w:rPr>
        <w:t xml:space="preserve"> Trust, </w:t>
      </w:r>
      <w:r w:rsidR="00990BC9">
        <w:rPr>
          <w:rFonts w:asciiTheme="majorHAnsi" w:hAnsiTheme="majorHAnsi"/>
        </w:rPr>
        <w:t xml:space="preserve">which include </w:t>
      </w:r>
      <w:r w:rsidR="00112636">
        <w:rPr>
          <w:rFonts w:asciiTheme="majorHAnsi" w:hAnsiTheme="majorHAnsi"/>
        </w:rPr>
        <w:t xml:space="preserve">clearing 1.6 million landmines and 12 million unexploded items of ordnance plus securing vast numbers of bullets and </w:t>
      </w:r>
      <w:r w:rsidR="00990BC9">
        <w:rPr>
          <w:rFonts w:asciiTheme="majorHAnsi" w:hAnsiTheme="majorHAnsi"/>
        </w:rPr>
        <w:t>guns</w:t>
      </w:r>
      <w:r w:rsidR="0001299D">
        <w:rPr>
          <w:rFonts w:asciiTheme="majorHAnsi" w:hAnsiTheme="majorHAnsi"/>
        </w:rPr>
        <w:t>.  Most importantly, it</w:t>
      </w:r>
      <w:r w:rsidR="00112636">
        <w:rPr>
          <w:rFonts w:asciiTheme="majorHAnsi" w:hAnsiTheme="majorHAnsi"/>
        </w:rPr>
        <w:t>s activities have directly benefitted 1.5 million people.  One example is Mozambique, which was declared free of mines in 2015 after a total of 213,000 mines were cleared over 22 years (80% by Halo).  He also</w:t>
      </w:r>
      <w:r>
        <w:rPr>
          <w:rFonts w:asciiTheme="majorHAnsi" w:hAnsiTheme="majorHAnsi"/>
        </w:rPr>
        <w:t xml:space="preserve"> recounted</w:t>
      </w:r>
      <w:r w:rsidR="00112636">
        <w:rPr>
          <w:rFonts w:asciiTheme="majorHAnsi" w:hAnsiTheme="majorHAnsi"/>
        </w:rPr>
        <w:t xml:space="preserve"> a poignant story about scho</w:t>
      </w:r>
      <w:r>
        <w:rPr>
          <w:rFonts w:asciiTheme="majorHAnsi" w:hAnsiTheme="majorHAnsi"/>
        </w:rPr>
        <w:t>olchildren in Zimbabwe</w:t>
      </w:r>
      <w:r w:rsidR="00112636">
        <w:rPr>
          <w:rFonts w:asciiTheme="majorHAnsi" w:hAnsiTheme="majorHAnsi"/>
        </w:rPr>
        <w:t xml:space="preserve"> walk</w:t>
      </w:r>
      <w:r>
        <w:rPr>
          <w:rFonts w:asciiTheme="majorHAnsi" w:hAnsiTheme="majorHAnsi"/>
        </w:rPr>
        <w:t>ing</w:t>
      </w:r>
      <w:r w:rsidR="00112636">
        <w:rPr>
          <w:rFonts w:asciiTheme="majorHAnsi" w:hAnsiTheme="majorHAnsi"/>
        </w:rPr>
        <w:t xml:space="preserve"> to and from school through a </w:t>
      </w:r>
      <w:r w:rsidR="00094AF3">
        <w:rPr>
          <w:rFonts w:asciiTheme="majorHAnsi" w:hAnsiTheme="majorHAnsi"/>
        </w:rPr>
        <w:t xml:space="preserve">minefield along a marked path.  The Headmaster had earlier lost a leg by stepping on a mine a few years earlier.  </w:t>
      </w:r>
      <w:r>
        <w:rPr>
          <w:rFonts w:asciiTheme="majorHAnsi" w:hAnsiTheme="majorHAnsi"/>
        </w:rPr>
        <w:t>Regrettably, s</w:t>
      </w:r>
      <w:r w:rsidR="00094AF3">
        <w:rPr>
          <w:rFonts w:asciiTheme="majorHAnsi" w:hAnsiTheme="majorHAnsi"/>
        </w:rPr>
        <w:t xml:space="preserve">ince the comparatively more recent profusion of </w:t>
      </w:r>
      <w:proofErr w:type="gramStart"/>
      <w:r w:rsidR="00094AF3">
        <w:rPr>
          <w:rFonts w:asciiTheme="majorHAnsi" w:hAnsiTheme="majorHAnsi"/>
        </w:rPr>
        <w:t>home-made</w:t>
      </w:r>
      <w:proofErr w:type="gramEnd"/>
      <w:r w:rsidR="00094AF3">
        <w:rPr>
          <w:rFonts w:asciiTheme="majorHAnsi" w:hAnsiTheme="majorHAnsi"/>
        </w:rPr>
        <w:t xml:space="preserve"> Improvised Explosive Devices, especially in the Middle East, mine clearance</w:t>
      </w:r>
      <w:r>
        <w:rPr>
          <w:rFonts w:asciiTheme="majorHAnsi" w:hAnsiTheme="majorHAnsi"/>
        </w:rPr>
        <w:t xml:space="preserve"> is facing new </w:t>
      </w:r>
      <w:r w:rsidR="00094AF3">
        <w:rPr>
          <w:rFonts w:asciiTheme="majorHAnsi" w:hAnsiTheme="majorHAnsi"/>
        </w:rPr>
        <w:t xml:space="preserve">challenges. </w:t>
      </w:r>
    </w:p>
    <w:p w14:paraId="6D268E82" w14:textId="77777777" w:rsidR="00112636" w:rsidRDefault="00112636" w:rsidP="004B5FEC">
      <w:pPr>
        <w:rPr>
          <w:rFonts w:asciiTheme="majorHAnsi" w:hAnsiTheme="majorHAnsi"/>
        </w:rPr>
      </w:pPr>
    </w:p>
    <w:p w14:paraId="5B1FAA90" w14:textId="0DC9AAD8" w:rsidR="00990BC9" w:rsidRDefault="00AF5AB8" w:rsidP="004B5FEC">
      <w:pPr>
        <w:rPr>
          <w:rFonts w:asciiTheme="majorHAnsi" w:eastAsia="Times New Roman" w:hAnsiTheme="majorHAnsi" w:cs="Arial"/>
          <w:lang w:val="en-GB"/>
        </w:rPr>
      </w:pPr>
      <w:r>
        <w:rPr>
          <w:rFonts w:asciiTheme="majorHAnsi" w:eastAsia="Times New Roman" w:hAnsiTheme="majorHAnsi" w:cs="Arial"/>
          <w:lang w:val="en-GB"/>
        </w:rPr>
        <w:t xml:space="preserve">A photograph in 1997 of Princess Diana walking through a </w:t>
      </w:r>
      <w:r w:rsidR="007C3EED">
        <w:rPr>
          <w:rFonts w:asciiTheme="majorHAnsi" w:eastAsia="Times New Roman" w:hAnsiTheme="majorHAnsi" w:cs="Arial"/>
          <w:lang w:val="en-GB"/>
        </w:rPr>
        <w:t xml:space="preserve">cleared track in a </w:t>
      </w:r>
      <w:r>
        <w:rPr>
          <w:rFonts w:asciiTheme="majorHAnsi" w:eastAsia="Times New Roman" w:hAnsiTheme="majorHAnsi" w:cs="Arial"/>
          <w:lang w:val="en-GB"/>
        </w:rPr>
        <w:t xml:space="preserve">minefield in </w:t>
      </w:r>
      <w:proofErr w:type="spellStart"/>
      <w:r>
        <w:rPr>
          <w:rFonts w:asciiTheme="majorHAnsi" w:eastAsia="Times New Roman" w:hAnsiTheme="majorHAnsi" w:cs="Arial"/>
          <w:lang w:val="en-GB"/>
        </w:rPr>
        <w:t>Huambo</w:t>
      </w:r>
      <w:proofErr w:type="spellEnd"/>
      <w:r>
        <w:rPr>
          <w:rFonts w:asciiTheme="majorHAnsi" w:eastAsia="Times New Roman" w:hAnsiTheme="majorHAnsi" w:cs="Arial"/>
          <w:lang w:val="en-GB"/>
        </w:rPr>
        <w:t>, central Angola, highlighted the landmine dangers to the World.  Since then</w:t>
      </w:r>
      <w:r w:rsidR="007C3EED">
        <w:rPr>
          <w:rFonts w:asciiTheme="majorHAnsi" w:eastAsia="Times New Roman" w:hAnsiTheme="majorHAnsi" w:cs="Arial"/>
          <w:lang w:val="en-GB"/>
        </w:rPr>
        <w:t>,</w:t>
      </w:r>
      <w:r>
        <w:rPr>
          <w:rFonts w:asciiTheme="majorHAnsi" w:eastAsia="Times New Roman" w:hAnsiTheme="majorHAnsi" w:cs="Arial"/>
          <w:lang w:val="en-GB"/>
        </w:rPr>
        <w:t xml:space="preserve"> 157 countries have banned landmines and </w:t>
      </w:r>
      <w:r w:rsidR="007C3EED">
        <w:rPr>
          <w:rFonts w:asciiTheme="majorHAnsi" w:eastAsia="Times New Roman" w:hAnsiTheme="majorHAnsi" w:cs="Arial"/>
          <w:lang w:val="en-GB"/>
        </w:rPr>
        <w:t>the International Community has set a target to clear all mines by 2025, with the exception of Korea and Syria.  Prince Harry, following in his mother’s footsteps durin</w:t>
      </w:r>
      <w:r w:rsidR="00726DE4">
        <w:rPr>
          <w:rFonts w:asciiTheme="majorHAnsi" w:eastAsia="Times New Roman" w:hAnsiTheme="majorHAnsi" w:cs="Arial"/>
          <w:lang w:val="en-GB"/>
        </w:rPr>
        <w:t xml:space="preserve">g his recent visit to Angola, </w:t>
      </w:r>
      <w:r w:rsidR="007C3EED">
        <w:rPr>
          <w:rFonts w:asciiTheme="majorHAnsi" w:eastAsia="Times New Roman" w:hAnsiTheme="majorHAnsi" w:cs="Arial"/>
          <w:lang w:val="en-GB"/>
        </w:rPr>
        <w:t>was pictured walkin</w:t>
      </w:r>
      <w:r w:rsidR="00726DE4">
        <w:rPr>
          <w:rFonts w:asciiTheme="majorHAnsi" w:eastAsia="Times New Roman" w:hAnsiTheme="majorHAnsi" w:cs="Arial"/>
          <w:lang w:val="en-GB"/>
        </w:rPr>
        <w:t>g exactly the same track.  I</w:t>
      </w:r>
      <w:r w:rsidR="007C3EED">
        <w:rPr>
          <w:rFonts w:asciiTheme="majorHAnsi" w:eastAsia="Times New Roman" w:hAnsiTheme="majorHAnsi" w:cs="Arial"/>
          <w:lang w:val="en-GB"/>
        </w:rPr>
        <w:t>t i</w:t>
      </w:r>
      <w:r w:rsidR="00726DE4">
        <w:rPr>
          <w:rFonts w:asciiTheme="majorHAnsi" w:eastAsia="Times New Roman" w:hAnsiTheme="majorHAnsi" w:cs="Arial"/>
          <w:lang w:val="en-GB"/>
        </w:rPr>
        <w:t xml:space="preserve">s now part of a street of a </w:t>
      </w:r>
      <w:r w:rsidR="007C3EED">
        <w:rPr>
          <w:rFonts w:asciiTheme="majorHAnsi" w:eastAsia="Times New Roman" w:hAnsiTheme="majorHAnsi" w:cs="Arial"/>
          <w:lang w:val="en-GB"/>
        </w:rPr>
        <w:t>thriving sm</w:t>
      </w:r>
      <w:r w:rsidR="00726DE4">
        <w:rPr>
          <w:rFonts w:asciiTheme="majorHAnsi" w:eastAsia="Times New Roman" w:hAnsiTheme="majorHAnsi" w:cs="Arial"/>
          <w:lang w:val="en-GB"/>
        </w:rPr>
        <w:t>all town that has developed after</w:t>
      </w:r>
      <w:r w:rsidR="007C3EED">
        <w:rPr>
          <w:rFonts w:asciiTheme="majorHAnsi" w:eastAsia="Times New Roman" w:hAnsiTheme="majorHAnsi" w:cs="Arial"/>
          <w:lang w:val="en-GB"/>
        </w:rPr>
        <w:t xml:space="preserve"> the mines were cleared.  </w:t>
      </w:r>
      <w:r w:rsidR="00726DE4">
        <w:rPr>
          <w:rFonts w:asciiTheme="majorHAnsi" w:eastAsia="Times New Roman" w:hAnsiTheme="majorHAnsi" w:cs="Arial"/>
          <w:lang w:val="en-GB"/>
        </w:rPr>
        <w:t>The transformation has been so successful that m</w:t>
      </w:r>
      <w:r w:rsidR="007C3EED">
        <w:rPr>
          <w:rFonts w:asciiTheme="majorHAnsi" w:eastAsia="Times New Roman" w:hAnsiTheme="majorHAnsi" w:cs="Arial"/>
          <w:lang w:val="en-GB"/>
        </w:rPr>
        <w:t>any of the local inhabitants of this town are unaware that it i</w:t>
      </w:r>
      <w:r w:rsidR="00726DE4">
        <w:rPr>
          <w:rFonts w:asciiTheme="majorHAnsi" w:eastAsia="Times New Roman" w:hAnsiTheme="majorHAnsi" w:cs="Arial"/>
          <w:lang w:val="en-GB"/>
        </w:rPr>
        <w:t>s sited on a previous minefield.</w:t>
      </w:r>
    </w:p>
    <w:p w14:paraId="70E12158" w14:textId="77777777" w:rsidR="00341BAA" w:rsidRDefault="00341BAA" w:rsidP="004B5FEC">
      <w:pPr>
        <w:rPr>
          <w:rFonts w:asciiTheme="majorHAnsi" w:eastAsia="Times New Roman" w:hAnsiTheme="majorHAnsi" w:cs="Arial"/>
          <w:lang w:val="en-GB"/>
        </w:rPr>
      </w:pPr>
    </w:p>
    <w:p w14:paraId="68A64C37" w14:textId="07108EB8" w:rsidR="004C5506" w:rsidRPr="00B34A89" w:rsidRDefault="00B34A89" w:rsidP="004B5FEC">
      <w:pPr>
        <w:rPr>
          <w:rFonts w:asciiTheme="majorHAnsi" w:eastAsia="Times New Roman" w:hAnsiTheme="majorHAnsi" w:cs="Arial"/>
          <w:lang w:val="en-GB"/>
        </w:rPr>
      </w:pPr>
      <w:r>
        <w:rPr>
          <w:rFonts w:asciiTheme="majorHAnsi" w:eastAsia="Times New Roman" w:hAnsiTheme="majorHAnsi" w:cs="Arial"/>
          <w:lang w:val="en-GB"/>
        </w:rPr>
        <w:t xml:space="preserve">More information about Halo can be found on </w:t>
      </w:r>
      <w:hyperlink r:id="rId6" w:history="1">
        <w:r w:rsidRPr="006D6126">
          <w:rPr>
            <w:rStyle w:val="Hyperlink"/>
            <w:rFonts w:asciiTheme="majorHAnsi" w:eastAsia="Times New Roman" w:hAnsiTheme="majorHAnsi" w:cs="Arial"/>
            <w:lang w:val="en-GB"/>
          </w:rPr>
          <w:t>https://www.halotrust.org</w:t>
        </w:r>
      </w:hyperlink>
      <w:r>
        <w:rPr>
          <w:rFonts w:asciiTheme="majorHAnsi" w:eastAsia="Times New Roman" w:hAnsiTheme="majorHAnsi" w:cs="Arial"/>
          <w:lang w:val="en-GB"/>
        </w:rPr>
        <w:t xml:space="preserve">.   </w:t>
      </w:r>
      <w:r w:rsidR="00E60461">
        <w:rPr>
          <w:rFonts w:asciiTheme="majorHAnsi" w:eastAsia="Times New Roman" w:hAnsiTheme="majorHAnsi" w:cs="Arial"/>
          <w:lang w:val="en-GB"/>
        </w:rPr>
        <w:t>The gift bowl donations raised £160 during the evening.  With the Government’s UK Aid Match scheme adding the same amount, the total sum raised for the Halo Trust from the event amounts to  £320.</w:t>
      </w:r>
      <w:r w:rsidR="00A34D15">
        <w:rPr>
          <w:rFonts w:asciiTheme="majorHAnsi" w:eastAsia="Times New Roman" w:hAnsiTheme="majorHAnsi" w:cs="Arial"/>
          <w:lang w:val="en-GB"/>
        </w:rPr>
        <w:t xml:space="preserve"> </w:t>
      </w:r>
      <w:r>
        <w:rPr>
          <w:rFonts w:asciiTheme="majorHAnsi" w:eastAsia="Times New Roman" w:hAnsiTheme="majorHAnsi" w:cs="Arial"/>
          <w:lang w:val="en-GB"/>
        </w:rPr>
        <w:t xml:space="preserve">  </w:t>
      </w:r>
      <w:r w:rsidR="00E84FCD">
        <w:rPr>
          <w:rFonts w:asciiTheme="majorHAnsi" w:eastAsia="Times New Roman" w:hAnsiTheme="majorHAnsi" w:cs="Arial"/>
          <w:lang w:val="en-GB"/>
        </w:rPr>
        <w:t>The Guild ‘s Christmas Social Evening is on 11</w:t>
      </w:r>
      <w:r w:rsidR="00E84FCD" w:rsidRPr="00E84FCD">
        <w:rPr>
          <w:rFonts w:asciiTheme="majorHAnsi" w:eastAsia="Times New Roman" w:hAnsiTheme="majorHAnsi" w:cs="Arial"/>
          <w:vertAlign w:val="superscript"/>
          <w:lang w:val="en-GB"/>
        </w:rPr>
        <w:t>th</w:t>
      </w:r>
      <w:r w:rsidR="00E84FCD">
        <w:rPr>
          <w:rFonts w:asciiTheme="majorHAnsi" w:eastAsia="Times New Roman" w:hAnsiTheme="majorHAnsi" w:cs="Arial"/>
          <w:lang w:val="en-GB"/>
        </w:rPr>
        <w:t xml:space="preserve"> December and </w:t>
      </w:r>
      <w:proofErr w:type="gramStart"/>
      <w:r w:rsidR="00E84FCD">
        <w:rPr>
          <w:rFonts w:asciiTheme="majorHAnsi" w:eastAsia="Times New Roman" w:hAnsiTheme="majorHAnsi" w:cs="Arial"/>
          <w:lang w:val="en-GB"/>
        </w:rPr>
        <w:t>t</w:t>
      </w:r>
      <w:r w:rsidR="00E60461" w:rsidRPr="00E84FCD">
        <w:rPr>
          <w:rFonts w:asciiTheme="majorHAnsi" w:eastAsia="Times New Roman" w:hAnsiTheme="majorHAnsi" w:cs="Arial"/>
          <w:lang w:val="en-GB"/>
        </w:rPr>
        <w:t xml:space="preserve">he next talk </w:t>
      </w:r>
      <w:bookmarkStart w:id="0" w:name="_GoBack"/>
      <w:bookmarkEnd w:id="0"/>
      <w:r w:rsidRPr="00E84FCD">
        <w:rPr>
          <w:rFonts w:asciiTheme="majorHAnsi" w:eastAsia="Times New Roman" w:hAnsiTheme="majorHAnsi" w:cs="Arial"/>
          <w:lang w:val="en-GB"/>
        </w:rPr>
        <w:t>on 8th</w:t>
      </w:r>
      <w:r w:rsidR="00E84FCD" w:rsidRPr="00E84FCD">
        <w:rPr>
          <w:rFonts w:asciiTheme="majorHAnsi" w:eastAsia="Times New Roman" w:hAnsiTheme="majorHAnsi" w:cs="Arial"/>
          <w:lang w:val="en-GB"/>
        </w:rPr>
        <w:t xml:space="preserve"> January 2020 will be given by </w:t>
      </w:r>
      <w:r w:rsidR="00E84FCD" w:rsidRPr="00E84FCD">
        <w:rPr>
          <w:rFonts w:asciiTheme="majorHAnsi" w:eastAsia="Times New Roman" w:hAnsiTheme="majorHAnsi" w:cs="Arial"/>
          <w:bCs/>
          <w:color w:val="000000"/>
          <w:lang w:val="en-GB"/>
        </w:rPr>
        <w:t xml:space="preserve">Micky Foster about </w:t>
      </w:r>
      <w:r w:rsidR="00E60461" w:rsidRPr="00E84FCD">
        <w:rPr>
          <w:rFonts w:asciiTheme="majorHAnsi" w:eastAsia="Times New Roman" w:hAnsiTheme="majorHAnsi" w:cs="Arial"/>
          <w:bCs/>
          <w:color w:val="000000"/>
          <w:lang w:val="en-GB"/>
        </w:rPr>
        <w:t>‘Wives of Wilton House’</w:t>
      </w:r>
      <w:proofErr w:type="gramEnd"/>
      <w:r w:rsidR="005859F1">
        <w:rPr>
          <w:rFonts w:asciiTheme="majorHAnsi" w:eastAsia="Times New Roman" w:hAnsiTheme="majorHAnsi" w:cs="Arial"/>
          <w:bCs/>
          <w:color w:val="000000"/>
          <w:lang w:val="en-GB"/>
        </w:rPr>
        <w:t>.</w:t>
      </w:r>
    </w:p>
    <w:p w14:paraId="634644C4" w14:textId="19C8EED8" w:rsidR="00A8661B" w:rsidRPr="005859F1" w:rsidRDefault="00A8661B" w:rsidP="00A8661B">
      <w:pPr>
        <w:jc w:val="right"/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>
        <w:rPr>
          <w:rFonts w:asciiTheme="majorHAnsi" w:eastAsia="Times New Roman" w:hAnsiTheme="majorHAnsi" w:cs="Arial"/>
          <w:bCs/>
          <w:color w:val="000000"/>
          <w:lang w:val="en-GB"/>
        </w:rPr>
        <w:t>Ian McGill</w:t>
      </w:r>
    </w:p>
    <w:sectPr w:rsidR="00A8661B" w:rsidRPr="005859F1" w:rsidSect="00A8661B">
      <w:pgSz w:w="11900" w:h="16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AB7E17"/>
    <w:multiLevelType w:val="multilevel"/>
    <w:tmpl w:val="FF9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A6709"/>
    <w:multiLevelType w:val="multilevel"/>
    <w:tmpl w:val="0D7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2620"/>
    <w:multiLevelType w:val="multilevel"/>
    <w:tmpl w:val="C79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67BA1"/>
    <w:multiLevelType w:val="multilevel"/>
    <w:tmpl w:val="3AB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A0A14"/>
    <w:multiLevelType w:val="multilevel"/>
    <w:tmpl w:val="C7D8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72DE5"/>
    <w:multiLevelType w:val="multilevel"/>
    <w:tmpl w:val="CD1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3F"/>
    <w:rsid w:val="0001299D"/>
    <w:rsid w:val="00094AF3"/>
    <w:rsid w:val="000B2E20"/>
    <w:rsid w:val="000D4185"/>
    <w:rsid w:val="000D48BF"/>
    <w:rsid w:val="00112636"/>
    <w:rsid w:val="001D4E21"/>
    <w:rsid w:val="00341BAA"/>
    <w:rsid w:val="0046077A"/>
    <w:rsid w:val="004B5FEC"/>
    <w:rsid w:val="004C5506"/>
    <w:rsid w:val="004D453F"/>
    <w:rsid w:val="005552FB"/>
    <w:rsid w:val="005859F1"/>
    <w:rsid w:val="00660382"/>
    <w:rsid w:val="006714B6"/>
    <w:rsid w:val="00696529"/>
    <w:rsid w:val="00726DE4"/>
    <w:rsid w:val="007C3EED"/>
    <w:rsid w:val="008B34C6"/>
    <w:rsid w:val="00990BC9"/>
    <w:rsid w:val="009C4566"/>
    <w:rsid w:val="00A34D15"/>
    <w:rsid w:val="00A84B9B"/>
    <w:rsid w:val="00A8661B"/>
    <w:rsid w:val="00AC298C"/>
    <w:rsid w:val="00AF5AB8"/>
    <w:rsid w:val="00B24BFF"/>
    <w:rsid w:val="00B34A89"/>
    <w:rsid w:val="00C37A33"/>
    <w:rsid w:val="00DB1B33"/>
    <w:rsid w:val="00E45126"/>
    <w:rsid w:val="00E60461"/>
    <w:rsid w:val="00E84FCD"/>
    <w:rsid w:val="00ED21EB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6F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F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5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E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4E21"/>
  </w:style>
  <w:style w:type="paragraph" w:styleId="ListParagraph">
    <w:name w:val="List Paragraph"/>
    <w:basedOn w:val="Normal"/>
    <w:uiPriority w:val="34"/>
    <w:qFormat/>
    <w:rsid w:val="00AC2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66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F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5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E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4E21"/>
  </w:style>
  <w:style w:type="paragraph" w:styleId="ListParagraph">
    <w:name w:val="List Paragraph"/>
    <w:basedOn w:val="Normal"/>
    <w:uiPriority w:val="34"/>
    <w:qFormat/>
    <w:rsid w:val="00AC2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6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alotrus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558</Words>
  <Characters>3186</Characters>
  <Application>Microsoft Macintosh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Mcgill</dc:creator>
  <cp:keywords/>
  <dc:description/>
  <cp:lastModifiedBy>Ian Mcgill</cp:lastModifiedBy>
  <cp:revision>14</cp:revision>
  <cp:lastPrinted>2019-11-09T14:57:00Z</cp:lastPrinted>
  <dcterms:created xsi:type="dcterms:W3CDTF">2019-11-15T16:37:00Z</dcterms:created>
  <dcterms:modified xsi:type="dcterms:W3CDTF">2019-11-15T19:45:00Z</dcterms:modified>
</cp:coreProperties>
</file>